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22" w:rsidRPr="00D33106" w:rsidRDefault="00E40F22" w:rsidP="00E40F22">
      <w:pPr>
        <w:spacing w:after="0" w:line="240" w:lineRule="auto"/>
      </w:pPr>
      <w:bookmarkStart w:id="0" w:name="_GoBack"/>
      <w:bookmarkEnd w:id="0"/>
    </w:p>
    <w:p w:rsidR="00E40F22" w:rsidRDefault="00E40F22" w:rsidP="00E40F22">
      <w:pPr>
        <w:spacing w:after="0" w:line="240" w:lineRule="auto"/>
      </w:pPr>
    </w:p>
    <w:p w:rsidR="00E40F22" w:rsidRDefault="00E40F22" w:rsidP="00E40F22">
      <w:pPr>
        <w:spacing w:after="0" w:line="240" w:lineRule="auto"/>
      </w:pPr>
    </w:p>
    <w:p w:rsidR="00E40F22" w:rsidRDefault="00E40F22" w:rsidP="00E40F22">
      <w:pPr>
        <w:spacing w:after="0" w:line="240" w:lineRule="auto"/>
      </w:pPr>
    </w:p>
    <w:p w:rsidR="00E40F22" w:rsidRDefault="00E40F22" w:rsidP="00E40F22">
      <w:pPr>
        <w:spacing w:after="0" w:line="240" w:lineRule="auto"/>
      </w:pPr>
    </w:p>
    <w:p w:rsidR="00E40F22" w:rsidRPr="00D33106" w:rsidRDefault="00E40F22" w:rsidP="00E40F22">
      <w:pPr>
        <w:spacing w:after="0" w:line="240" w:lineRule="auto"/>
      </w:pPr>
      <w:r w:rsidRPr="00D33106">
        <w:t xml:space="preserve">Ozark National Scenic </w:t>
      </w:r>
      <w:proofErr w:type="spellStart"/>
      <w:r w:rsidRPr="00D33106">
        <w:t>Riverways</w:t>
      </w:r>
      <w:proofErr w:type="spellEnd"/>
    </w:p>
    <w:p w:rsidR="00E40F22" w:rsidRPr="00D33106" w:rsidRDefault="00E40F22" w:rsidP="00E40F22">
      <w:pPr>
        <w:spacing w:after="0" w:line="240" w:lineRule="auto"/>
      </w:pPr>
      <w:r w:rsidRPr="00D33106">
        <w:t>404 Watercress Dr.</w:t>
      </w:r>
    </w:p>
    <w:p w:rsidR="00E40F22" w:rsidRPr="00D33106" w:rsidRDefault="00E40F22" w:rsidP="00E40F22">
      <w:pPr>
        <w:spacing w:after="0" w:line="240" w:lineRule="auto"/>
      </w:pPr>
      <w:r w:rsidRPr="00D33106">
        <w:t>P.O. Box 490</w:t>
      </w:r>
    </w:p>
    <w:p w:rsidR="00E40F22" w:rsidRDefault="00E40F22" w:rsidP="00E40F22">
      <w:pPr>
        <w:spacing w:after="0" w:line="240" w:lineRule="auto"/>
      </w:pPr>
      <w:r w:rsidRPr="00D33106">
        <w:t>Van Buren, MO 63965</w:t>
      </w:r>
    </w:p>
    <w:p w:rsidR="00E87A40" w:rsidRDefault="00E87A40" w:rsidP="00E40F22">
      <w:pPr>
        <w:spacing w:after="0" w:line="240" w:lineRule="auto"/>
      </w:pPr>
    </w:p>
    <w:p w:rsidR="00E87A40" w:rsidRPr="00D33106" w:rsidRDefault="00E87A40" w:rsidP="00E40F22">
      <w:pPr>
        <w:spacing w:after="0" w:line="240" w:lineRule="auto"/>
      </w:pPr>
    </w:p>
    <w:p w:rsidR="00E40F22" w:rsidRPr="00D33106" w:rsidRDefault="00E40F22" w:rsidP="00E40F22">
      <w:pPr>
        <w:spacing w:after="120" w:line="240" w:lineRule="auto"/>
      </w:pPr>
    </w:p>
    <w:p w:rsidR="00E40F22" w:rsidRDefault="00E40F22" w:rsidP="00E40F22">
      <w:pPr>
        <w:spacing w:after="120" w:line="240" w:lineRule="auto"/>
      </w:pPr>
      <w:r w:rsidRPr="00D33106">
        <w:t xml:space="preserve">RE: </w:t>
      </w:r>
      <w:r>
        <w:t xml:space="preserve">Comments on the </w:t>
      </w:r>
      <w:r w:rsidRPr="00D33106">
        <w:t xml:space="preserve">Ozark National Scenic </w:t>
      </w:r>
      <w:proofErr w:type="spellStart"/>
      <w:r w:rsidRPr="00D33106">
        <w:t>Riverways</w:t>
      </w:r>
      <w:proofErr w:type="spellEnd"/>
      <w:r w:rsidRPr="00D33106">
        <w:t xml:space="preserve"> Draft General Management Plan (GMP)</w:t>
      </w:r>
    </w:p>
    <w:p w:rsidR="00ED65E2" w:rsidRPr="00D33106" w:rsidRDefault="00ED65E2" w:rsidP="00E40F22">
      <w:pPr>
        <w:spacing w:after="120" w:line="240" w:lineRule="auto"/>
      </w:pPr>
    </w:p>
    <w:p w:rsidR="00E40F22" w:rsidRPr="00D33106" w:rsidRDefault="00E40F22" w:rsidP="00E40F22">
      <w:pPr>
        <w:spacing w:after="120" w:line="240" w:lineRule="auto"/>
      </w:pPr>
      <w:r w:rsidRPr="00D33106">
        <w:t xml:space="preserve">Dear Superintendent: </w:t>
      </w:r>
    </w:p>
    <w:p w:rsidR="00ED65E2" w:rsidRDefault="00ED65E2" w:rsidP="005F61E1">
      <w:pPr>
        <w:spacing w:after="120" w:line="240" w:lineRule="auto"/>
        <w:ind w:firstLine="720"/>
        <w:rPr>
          <w:sz w:val="24"/>
          <w:szCs w:val="24"/>
        </w:rPr>
      </w:pPr>
      <w:r>
        <w:rPr>
          <w:sz w:val="24"/>
          <w:szCs w:val="24"/>
        </w:rPr>
        <w:t xml:space="preserve">I’m writing to share my comments on the Ozark National Scenic </w:t>
      </w:r>
      <w:proofErr w:type="spellStart"/>
      <w:r>
        <w:rPr>
          <w:sz w:val="24"/>
          <w:szCs w:val="24"/>
        </w:rPr>
        <w:t>Riverways</w:t>
      </w:r>
      <w:proofErr w:type="spellEnd"/>
      <w:r>
        <w:rPr>
          <w:sz w:val="24"/>
          <w:szCs w:val="24"/>
        </w:rPr>
        <w:t xml:space="preserve"> Draft General Management Plan (GMP). </w:t>
      </w:r>
    </w:p>
    <w:p w:rsidR="00ED65E2" w:rsidRPr="00D33106" w:rsidRDefault="00ED65E2" w:rsidP="00ED65E2">
      <w:pPr>
        <w:spacing w:after="120" w:line="240" w:lineRule="auto"/>
        <w:ind w:firstLine="720"/>
        <w:rPr>
          <w:color w:val="000000"/>
        </w:rPr>
      </w:pPr>
      <w:r>
        <w:rPr>
          <w:sz w:val="24"/>
          <w:szCs w:val="24"/>
        </w:rPr>
        <w:t>I prefer Alternative ________</w:t>
      </w:r>
      <w:r w:rsidRPr="00E40F22">
        <w:rPr>
          <w:bCs/>
        </w:rPr>
        <w:t xml:space="preserve"> </w:t>
      </w:r>
      <w:r>
        <w:rPr>
          <w:bCs/>
        </w:rPr>
        <w:t xml:space="preserve">as outlined in the Draft General Management Plan Environmental Impact Statement. </w:t>
      </w:r>
    </w:p>
    <w:p w:rsidR="006D40F8" w:rsidRDefault="005F61E1" w:rsidP="005F61E1">
      <w:pPr>
        <w:spacing w:after="120" w:line="240" w:lineRule="auto"/>
        <w:ind w:firstLine="720"/>
        <w:rPr>
          <w:sz w:val="24"/>
          <w:szCs w:val="24"/>
        </w:rPr>
      </w:pPr>
      <w:r>
        <w:rPr>
          <w:sz w:val="24"/>
          <w:szCs w:val="24"/>
        </w:rPr>
        <w:t xml:space="preserve">Specifically, </w:t>
      </w:r>
      <w:r w:rsidR="00E40F22">
        <w:rPr>
          <w:sz w:val="24"/>
          <w:szCs w:val="24"/>
        </w:rPr>
        <w:t xml:space="preserve">my experience in the </w:t>
      </w:r>
      <w:proofErr w:type="spellStart"/>
      <w:r w:rsidR="00E40F22">
        <w:rPr>
          <w:sz w:val="24"/>
          <w:szCs w:val="24"/>
        </w:rPr>
        <w:t>Riverways</w:t>
      </w:r>
      <w:proofErr w:type="spellEnd"/>
      <w:r>
        <w:rPr>
          <w:sz w:val="24"/>
          <w:szCs w:val="24"/>
        </w:rPr>
        <w:t xml:space="preserve"> in the following recreational uses: </w:t>
      </w:r>
    </w:p>
    <w:p w:rsidR="006D40F8" w:rsidRDefault="005F61E1" w:rsidP="006D40F8">
      <w:pPr>
        <w:spacing w:after="120" w:line="240" w:lineRule="auto"/>
        <w:rPr>
          <w:sz w:val="24"/>
          <w:szCs w:val="24"/>
        </w:rPr>
      </w:pPr>
      <w:r>
        <w:rPr>
          <w:sz w:val="24"/>
          <w:szCs w:val="24"/>
        </w:rPr>
        <w:t>______________________________________________________________________________</w:t>
      </w:r>
    </w:p>
    <w:p w:rsidR="006D40F8" w:rsidRDefault="006D40F8" w:rsidP="006D40F8">
      <w:pPr>
        <w:spacing w:after="120" w:line="240" w:lineRule="auto"/>
        <w:rPr>
          <w:sz w:val="24"/>
          <w:szCs w:val="24"/>
        </w:rPr>
      </w:pPr>
    </w:p>
    <w:p w:rsidR="006D40F8" w:rsidRDefault="005F61E1" w:rsidP="006D40F8">
      <w:pPr>
        <w:spacing w:after="120" w:line="240" w:lineRule="auto"/>
        <w:rPr>
          <w:sz w:val="24"/>
          <w:szCs w:val="24"/>
        </w:rPr>
      </w:pPr>
      <w:r>
        <w:rPr>
          <w:sz w:val="24"/>
          <w:szCs w:val="24"/>
        </w:rPr>
        <w:t xml:space="preserve">____________________________________________________________________________. </w:t>
      </w:r>
    </w:p>
    <w:p w:rsidR="006D40F8" w:rsidRDefault="005F61E1" w:rsidP="006D40F8">
      <w:pPr>
        <w:spacing w:after="120" w:line="240" w:lineRule="auto"/>
        <w:ind w:firstLine="720"/>
        <w:rPr>
          <w:sz w:val="24"/>
          <w:szCs w:val="24"/>
        </w:rPr>
      </w:pPr>
      <w:r>
        <w:rPr>
          <w:sz w:val="24"/>
          <w:szCs w:val="24"/>
        </w:rPr>
        <w:t>These uses are important to me because:</w:t>
      </w:r>
    </w:p>
    <w:p w:rsidR="006D40F8" w:rsidRDefault="005F61E1" w:rsidP="006D40F8">
      <w:pPr>
        <w:spacing w:after="120" w:line="240" w:lineRule="auto"/>
        <w:rPr>
          <w:sz w:val="24"/>
          <w:szCs w:val="24"/>
        </w:rPr>
      </w:pPr>
      <w:r>
        <w:rPr>
          <w:sz w:val="24"/>
          <w:szCs w:val="24"/>
        </w:rPr>
        <w:t xml:space="preserve"> ______________________________________________________________________________</w:t>
      </w:r>
    </w:p>
    <w:p w:rsidR="006D40F8" w:rsidRDefault="006D40F8" w:rsidP="006D40F8">
      <w:pPr>
        <w:spacing w:after="120" w:line="240" w:lineRule="auto"/>
        <w:rPr>
          <w:sz w:val="24"/>
          <w:szCs w:val="24"/>
        </w:rPr>
      </w:pPr>
    </w:p>
    <w:p w:rsidR="006D40F8" w:rsidRDefault="005F61E1" w:rsidP="006D40F8">
      <w:pPr>
        <w:spacing w:after="120" w:line="240" w:lineRule="auto"/>
        <w:rPr>
          <w:sz w:val="24"/>
          <w:szCs w:val="24"/>
        </w:rPr>
      </w:pPr>
      <w:r>
        <w:rPr>
          <w:sz w:val="24"/>
          <w:szCs w:val="24"/>
        </w:rPr>
        <w:t>______________________________________________________________________________</w:t>
      </w:r>
    </w:p>
    <w:p w:rsidR="006D40F8" w:rsidRDefault="006D40F8" w:rsidP="006D40F8">
      <w:pPr>
        <w:spacing w:after="120" w:line="240" w:lineRule="auto"/>
        <w:rPr>
          <w:sz w:val="24"/>
          <w:szCs w:val="24"/>
        </w:rPr>
      </w:pPr>
    </w:p>
    <w:p w:rsidR="006D40F8" w:rsidRDefault="005F61E1" w:rsidP="006D40F8">
      <w:pPr>
        <w:spacing w:after="120" w:line="240" w:lineRule="auto"/>
        <w:rPr>
          <w:sz w:val="24"/>
          <w:szCs w:val="24"/>
        </w:rPr>
      </w:pPr>
      <w:r>
        <w:rPr>
          <w:sz w:val="24"/>
          <w:szCs w:val="24"/>
        </w:rPr>
        <w:t xml:space="preserve">____________________________________________________________________________. </w:t>
      </w:r>
    </w:p>
    <w:p w:rsidR="006D40F8" w:rsidRDefault="005F61E1" w:rsidP="006D40F8">
      <w:pPr>
        <w:spacing w:after="120" w:line="240" w:lineRule="auto"/>
        <w:ind w:firstLine="720"/>
        <w:rPr>
          <w:sz w:val="24"/>
          <w:szCs w:val="24"/>
        </w:rPr>
      </w:pPr>
      <w:r>
        <w:rPr>
          <w:sz w:val="24"/>
          <w:szCs w:val="24"/>
        </w:rPr>
        <w:t xml:space="preserve">In addition, I appreciate the conservation and preservation functions of the National Park because: </w:t>
      </w:r>
    </w:p>
    <w:p w:rsidR="006D40F8" w:rsidRDefault="005F61E1" w:rsidP="006D40F8">
      <w:pPr>
        <w:spacing w:after="120" w:line="240" w:lineRule="auto"/>
        <w:rPr>
          <w:sz w:val="24"/>
          <w:szCs w:val="24"/>
        </w:rPr>
      </w:pPr>
      <w:r>
        <w:rPr>
          <w:sz w:val="24"/>
          <w:szCs w:val="24"/>
        </w:rPr>
        <w:t>______________________________________________________________________________</w:t>
      </w:r>
    </w:p>
    <w:p w:rsidR="006D40F8" w:rsidRDefault="006D40F8" w:rsidP="006D40F8">
      <w:pPr>
        <w:spacing w:after="120" w:line="240" w:lineRule="auto"/>
        <w:rPr>
          <w:sz w:val="24"/>
          <w:szCs w:val="24"/>
        </w:rPr>
      </w:pPr>
    </w:p>
    <w:p w:rsidR="006D40F8" w:rsidRDefault="005F61E1" w:rsidP="006D40F8">
      <w:pPr>
        <w:spacing w:after="120" w:line="240" w:lineRule="auto"/>
        <w:rPr>
          <w:sz w:val="24"/>
          <w:szCs w:val="24"/>
        </w:rPr>
      </w:pPr>
      <w:r>
        <w:rPr>
          <w:sz w:val="24"/>
          <w:szCs w:val="24"/>
        </w:rPr>
        <w:t>______________________________________________________________________________</w:t>
      </w:r>
    </w:p>
    <w:p w:rsidR="006D40F8" w:rsidRDefault="006D40F8" w:rsidP="006D40F8">
      <w:pPr>
        <w:spacing w:after="120" w:line="240" w:lineRule="auto"/>
        <w:rPr>
          <w:sz w:val="24"/>
          <w:szCs w:val="24"/>
        </w:rPr>
      </w:pPr>
    </w:p>
    <w:p w:rsidR="005F61E1" w:rsidRDefault="005F61E1" w:rsidP="006D40F8">
      <w:pPr>
        <w:spacing w:after="120" w:line="240" w:lineRule="auto"/>
        <w:rPr>
          <w:sz w:val="24"/>
          <w:szCs w:val="24"/>
        </w:rPr>
      </w:pPr>
      <w:r>
        <w:rPr>
          <w:sz w:val="24"/>
          <w:szCs w:val="24"/>
        </w:rPr>
        <w:lastRenderedPageBreak/>
        <w:t xml:space="preserve">_____________________________________________________________________________. </w:t>
      </w:r>
    </w:p>
    <w:p w:rsidR="006D40F8" w:rsidRDefault="005F61E1" w:rsidP="006D40F8">
      <w:pPr>
        <w:spacing w:after="120" w:line="240" w:lineRule="auto"/>
        <w:ind w:firstLine="720"/>
        <w:rPr>
          <w:sz w:val="24"/>
          <w:szCs w:val="24"/>
        </w:rPr>
      </w:pPr>
      <w:r>
        <w:rPr>
          <w:sz w:val="24"/>
          <w:szCs w:val="24"/>
        </w:rPr>
        <w:t xml:space="preserve">The primary area(s) I use are: </w:t>
      </w:r>
    </w:p>
    <w:p w:rsidR="006D40F8" w:rsidRDefault="005F61E1" w:rsidP="005F61E1">
      <w:pPr>
        <w:spacing w:after="120" w:line="240" w:lineRule="auto"/>
        <w:rPr>
          <w:sz w:val="24"/>
          <w:szCs w:val="24"/>
        </w:rPr>
      </w:pPr>
      <w:r>
        <w:rPr>
          <w:sz w:val="24"/>
          <w:szCs w:val="24"/>
        </w:rPr>
        <w:t>______________________________________________________________________________</w:t>
      </w:r>
    </w:p>
    <w:p w:rsidR="006D40F8" w:rsidRDefault="006D40F8" w:rsidP="005F61E1">
      <w:pPr>
        <w:spacing w:after="120" w:line="240" w:lineRule="auto"/>
        <w:rPr>
          <w:sz w:val="24"/>
          <w:szCs w:val="24"/>
        </w:rPr>
      </w:pPr>
    </w:p>
    <w:p w:rsidR="005F61E1" w:rsidRDefault="005F61E1" w:rsidP="005F61E1">
      <w:pPr>
        <w:spacing w:after="120" w:line="240" w:lineRule="auto"/>
        <w:rPr>
          <w:sz w:val="24"/>
          <w:szCs w:val="24"/>
        </w:rPr>
      </w:pPr>
      <w:r>
        <w:rPr>
          <w:sz w:val="24"/>
          <w:szCs w:val="24"/>
        </w:rPr>
        <w:t>____________________________________________________________________________.</w:t>
      </w:r>
    </w:p>
    <w:p w:rsidR="00ED65E2" w:rsidRDefault="00ED65E2" w:rsidP="00ED65E2">
      <w:pPr>
        <w:spacing w:after="120" w:line="240" w:lineRule="auto"/>
        <w:ind w:firstLine="720"/>
        <w:rPr>
          <w:sz w:val="24"/>
          <w:szCs w:val="24"/>
        </w:rPr>
      </w:pPr>
      <w:r>
        <w:rPr>
          <w:sz w:val="24"/>
          <w:szCs w:val="24"/>
        </w:rPr>
        <w:t xml:space="preserve">The ‘No Action’ alternative is unacceptable to me because it fails to address the need for more enforcement of existing laws and standards, to better manage overcrowding, and to improve communication and partnership with local landowners and communities. Further, it fails to address these critical problems in the </w:t>
      </w:r>
      <w:proofErr w:type="spellStart"/>
      <w:r>
        <w:rPr>
          <w:sz w:val="24"/>
          <w:szCs w:val="24"/>
        </w:rPr>
        <w:t>Riverways</w:t>
      </w:r>
      <w:proofErr w:type="spellEnd"/>
      <w:r>
        <w:rPr>
          <w:sz w:val="24"/>
          <w:szCs w:val="24"/>
        </w:rPr>
        <w:t xml:space="preserve">: </w:t>
      </w:r>
    </w:p>
    <w:p w:rsidR="00ED65E2" w:rsidRDefault="00ED65E2" w:rsidP="00ED65E2">
      <w:pPr>
        <w:spacing w:after="120" w:line="240" w:lineRule="auto"/>
        <w:rPr>
          <w:sz w:val="24"/>
          <w:szCs w:val="24"/>
        </w:rPr>
      </w:pPr>
      <w:r>
        <w:rPr>
          <w:sz w:val="24"/>
          <w:szCs w:val="24"/>
        </w:rPr>
        <w:t>______________________________________________________________________________</w:t>
      </w:r>
    </w:p>
    <w:p w:rsidR="00ED65E2" w:rsidRDefault="00ED65E2" w:rsidP="00ED65E2">
      <w:pPr>
        <w:spacing w:after="120" w:line="240" w:lineRule="auto"/>
        <w:rPr>
          <w:sz w:val="24"/>
          <w:szCs w:val="24"/>
        </w:rPr>
      </w:pPr>
    </w:p>
    <w:p w:rsidR="00ED65E2" w:rsidRDefault="00ED65E2" w:rsidP="00ED65E2">
      <w:pPr>
        <w:spacing w:after="120" w:line="240" w:lineRule="auto"/>
        <w:rPr>
          <w:sz w:val="24"/>
          <w:szCs w:val="24"/>
        </w:rPr>
      </w:pPr>
      <w:r>
        <w:rPr>
          <w:sz w:val="24"/>
          <w:szCs w:val="24"/>
        </w:rPr>
        <w:t>______________________________________________________________________________</w:t>
      </w:r>
    </w:p>
    <w:p w:rsidR="00ED65E2" w:rsidRDefault="00ED65E2" w:rsidP="00ED65E2">
      <w:pPr>
        <w:spacing w:after="120" w:line="240" w:lineRule="auto"/>
        <w:rPr>
          <w:sz w:val="24"/>
          <w:szCs w:val="24"/>
        </w:rPr>
      </w:pPr>
    </w:p>
    <w:p w:rsidR="00ED65E2" w:rsidRDefault="00ED65E2" w:rsidP="00ED65E2">
      <w:pPr>
        <w:spacing w:after="120" w:line="240" w:lineRule="auto"/>
        <w:rPr>
          <w:sz w:val="24"/>
          <w:szCs w:val="24"/>
        </w:rPr>
      </w:pPr>
      <w:r>
        <w:rPr>
          <w:sz w:val="24"/>
          <w:szCs w:val="24"/>
        </w:rPr>
        <w:t>_____________________________________________________________________________.</w:t>
      </w:r>
    </w:p>
    <w:p w:rsidR="00ED65E2" w:rsidRDefault="00ED65E2" w:rsidP="005F61E1">
      <w:pPr>
        <w:spacing w:after="120" w:line="240" w:lineRule="auto"/>
        <w:rPr>
          <w:sz w:val="24"/>
          <w:szCs w:val="24"/>
        </w:rPr>
      </w:pPr>
    </w:p>
    <w:p w:rsidR="00ED65E2" w:rsidRPr="00D33106" w:rsidRDefault="00ED65E2" w:rsidP="00ED65E2">
      <w:pPr>
        <w:spacing w:after="120" w:line="240" w:lineRule="auto"/>
        <w:ind w:firstLine="720"/>
        <w:rPr>
          <w:color w:val="000000"/>
        </w:rPr>
      </w:pPr>
      <w:r w:rsidRPr="00D33106">
        <w:rPr>
          <w:color w:val="000000"/>
        </w:rPr>
        <w:t xml:space="preserve">The Ozark National Scenic </w:t>
      </w:r>
      <w:proofErr w:type="spellStart"/>
      <w:r w:rsidRPr="00D33106">
        <w:rPr>
          <w:color w:val="000000"/>
        </w:rPr>
        <w:t>Riverways</w:t>
      </w:r>
      <w:proofErr w:type="spellEnd"/>
      <w:r w:rsidRPr="00D33106">
        <w:rPr>
          <w:color w:val="000000"/>
        </w:rPr>
        <w:t xml:space="preserve"> (‘</w:t>
      </w:r>
      <w:proofErr w:type="spellStart"/>
      <w:r w:rsidRPr="00D33106">
        <w:rPr>
          <w:color w:val="000000"/>
        </w:rPr>
        <w:t>Riverways</w:t>
      </w:r>
      <w:proofErr w:type="spellEnd"/>
      <w:r w:rsidRPr="00D33106">
        <w:rPr>
          <w:color w:val="000000"/>
        </w:rPr>
        <w:t>’)</w:t>
      </w:r>
      <w:r>
        <w:rPr>
          <w:color w:val="000000"/>
        </w:rPr>
        <w:t>,</w:t>
      </w:r>
      <w:r w:rsidRPr="00D33106">
        <w:rPr>
          <w:color w:val="000000"/>
        </w:rPr>
        <w:t xml:space="preserve"> established on August 17, 1964</w:t>
      </w:r>
      <w:r>
        <w:rPr>
          <w:color w:val="000000"/>
        </w:rPr>
        <w:t>,</w:t>
      </w:r>
      <w:r w:rsidRPr="00D33106">
        <w:rPr>
          <w:color w:val="000000"/>
        </w:rPr>
        <w:t xml:space="preserve"> </w:t>
      </w:r>
      <w:r>
        <w:rPr>
          <w:color w:val="000000"/>
        </w:rPr>
        <w:t>encompasses 134 miles of</w:t>
      </w:r>
      <w:r w:rsidRPr="00D33106">
        <w:rPr>
          <w:color w:val="000000"/>
        </w:rPr>
        <w:t xml:space="preserve"> the Current and Jacks Fork Rivers. </w:t>
      </w:r>
      <w:r>
        <w:t xml:space="preserve">The </w:t>
      </w:r>
      <w:proofErr w:type="spellStart"/>
      <w:r>
        <w:t>Riverways</w:t>
      </w:r>
      <w:proofErr w:type="spellEnd"/>
      <w:r>
        <w:t xml:space="preserve">’ </w:t>
      </w:r>
      <w:r w:rsidRPr="00D33106">
        <w:t xml:space="preserve">enabling act has three stated purposes: preservation, conservation, and recreation. </w:t>
      </w:r>
      <w:r>
        <w:rPr>
          <w:bCs/>
        </w:rPr>
        <w:t xml:space="preserve">As Missouri’s largest National Park, it </w:t>
      </w:r>
      <w:r w:rsidRPr="00D33106">
        <w:rPr>
          <w:bCs/>
        </w:rPr>
        <w:t>showcase</w:t>
      </w:r>
      <w:r>
        <w:rPr>
          <w:bCs/>
        </w:rPr>
        <w:t>s</w:t>
      </w:r>
      <w:r w:rsidRPr="00D33106">
        <w:rPr>
          <w:bCs/>
        </w:rPr>
        <w:t xml:space="preserve"> several world-class freshwater springs, caves, and bluffs that are home to fish, birds, rare and endangered native amphibians, crawfish, and plants.</w:t>
      </w:r>
      <w:r>
        <w:rPr>
          <w:bCs/>
        </w:rPr>
        <w:t xml:space="preserve"> It is a testament to Missouri’s commitment to conservation that the </w:t>
      </w:r>
      <w:proofErr w:type="spellStart"/>
      <w:r>
        <w:rPr>
          <w:bCs/>
        </w:rPr>
        <w:t>Riverways</w:t>
      </w:r>
      <w:proofErr w:type="spellEnd"/>
      <w:r>
        <w:rPr>
          <w:bCs/>
        </w:rPr>
        <w:t xml:space="preserve"> is a National Park and was the nation’s first National River. </w:t>
      </w:r>
    </w:p>
    <w:p w:rsidR="00ED65E2" w:rsidRDefault="00ED65E2" w:rsidP="00ED65E2">
      <w:pPr>
        <w:spacing w:after="120" w:line="240" w:lineRule="auto"/>
        <w:ind w:firstLine="720"/>
        <w:rPr>
          <w:bCs/>
        </w:rPr>
      </w:pPr>
      <w:r w:rsidRPr="00D33106">
        <w:rPr>
          <w:bCs/>
        </w:rPr>
        <w:t>The Current River and Jacks Fork are prime recreational waters in a stunning natural karst area that attracts approximately 1.5 million visitors each year. A 2011 study estimated visitor spending at more than $55 million with nearly 90 percent of spending from non-local visitors</w:t>
      </w:r>
      <w:r>
        <w:rPr>
          <w:bCs/>
        </w:rPr>
        <w:t>.</w:t>
      </w:r>
      <w:r w:rsidRPr="00D33106">
        <w:rPr>
          <w:bCs/>
        </w:rPr>
        <w:t xml:space="preserve"> As a unit of the National Park System, management of the </w:t>
      </w:r>
      <w:proofErr w:type="spellStart"/>
      <w:r>
        <w:rPr>
          <w:bCs/>
        </w:rPr>
        <w:t>Riverways</w:t>
      </w:r>
      <w:proofErr w:type="spellEnd"/>
      <w:r w:rsidRPr="00D33106">
        <w:rPr>
          <w:bCs/>
        </w:rPr>
        <w:t xml:space="preserve"> must ensure protection of the Park’s resources in an unimpaired condition for public recreation, education, and scientific value. </w:t>
      </w:r>
      <w:r>
        <w:rPr>
          <w:bCs/>
        </w:rPr>
        <w:t xml:space="preserve"> Among its tasks is sustaining and restoring bio-diversity for the next generation.</w:t>
      </w:r>
    </w:p>
    <w:p w:rsidR="005F61E1" w:rsidRDefault="005F61E1" w:rsidP="006D40F8">
      <w:pPr>
        <w:spacing w:after="120" w:line="240" w:lineRule="auto"/>
        <w:ind w:firstLine="720"/>
        <w:rPr>
          <w:color w:val="000000"/>
          <w:sz w:val="24"/>
          <w:szCs w:val="24"/>
        </w:rPr>
      </w:pPr>
      <w:r>
        <w:rPr>
          <w:color w:val="000000"/>
          <w:sz w:val="24"/>
          <w:szCs w:val="24"/>
        </w:rPr>
        <w:t>The management of ONSR</w:t>
      </w:r>
      <w:r w:rsidR="00E87A40">
        <w:rPr>
          <w:color w:val="000000"/>
          <w:sz w:val="24"/>
          <w:szCs w:val="24"/>
        </w:rPr>
        <w:t xml:space="preserve">—in terms of resource preservation, sustainable use management, and restoration of natural ecosystems—should </w:t>
      </w:r>
      <w:r>
        <w:rPr>
          <w:color w:val="000000"/>
          <w:sz w:val="24"/>
          <w:szCs w:val="24"/>
        </w:rPr>
        <w:t xml:space="preserve">rival that of our nation’s most pristine and unique public lands. </w:t>
      </w:r>
    </w:p>
    <w:p w:rsidR="00E40F22" w:rsidRDefault="00ED65E2">
      <w:r>
        <w:t>Yours truly,</w:t>
      </w:r>
    </w:p>
    <w:p w:rsidR="00E40F22" w:rsidRDefault="00E40F22">
      <w:r>
        <w:t>Name</w:t>
      </w:r>
      <w:r>
        <w:tab/>
        <w:t>_______________</w:t>
      </w:r>
      <w:r w:rsidR="006D40F8">
        <w:t>______________________________</w:t>
      </w:r>
    </w:p>
    <w:p w:rsidR="00E40F22" w:rsidRDefault="00E40F22">
      <w:r>
        <w:t>Address_____________________________________________</w:t>
      </w:r>
    </w:p>
    <w:p w:rsidR="00E40F22" w:rsidRDefault="00E40F22">
      <w:r>
        <w:tab/>
        <w:t>_____________________________________________</w:t>
      </w:r>
    </w:p>
    <w:sectPr w:rsidR="00E40F22" w:rsidSect="00DF7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E1"/>
    <w:rsid w:val="00033318"/>
    <w:rsid w:val="003D21A4"/>
    <w:rsid w:val="004D6C8B"/>
    <w:rsid w:val="005E21DA"/>
    <w:rsid w:val="005F61E1"/>
    <w:rsid w:val="005F77DE"/>
    <w:rsid w:val="00605FA2"/>
    <w:rsid w:val="00626B5C"/>
    <w:rsid w:val="006D40F8"/>
    <w:rsid w:val="00A02C93"/>
    <w:rsid w:val="00B10CD8"/>
    <w:rsid w:val="00DF7F4C"/>
    <w:rsid w:val="00E40F22"/>
    <w:rsid w:val="00E87A40"/>
    <w:rsid w:val="00E95B4A"/>
    <w:rsid w:val="00ED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6B5C"/>
    <w:rPr>
      <w:sz w:val="16"/>
      <w:szCs w:val="16"/>
    </w:rPr>
  </w:style>
  <w:style w:type="paragraph" w:styleId="CommentText">
    <w:name w:val="annotation text"/>
    <w:basedOn w:val="Normal"/>
    <w:link w:val="CommentTextChar"/>
    <w:uiPriority w:val="99"/>
    <w:semiHidden/>
    <w:unhideWhenUsed/>
    <w:rsid w:val="00626B5C"/>
    <w:pPr>
      <w:spacing w:line="240" w:lineRule="auto"/>
    </w:pPr>
    <w:rPr>
      <w:sz w:val="20"/>
      <w:szCs w:val="20"/>
    </w:rPr>
  </w:style>
  <w:style w:type="character" w:customStyle="1" w:styleId="CommentTextChar">
    <w:name w:val="Comment Text Char"/>
    <w:link w:val="CommentText"/>
    <w:uiPriority w:val="99"/>
    <w:semiHidden/>
    <w:rsid w:val="00626B5C"/>
    <w:rPr>
      <w:sz w:val="20"/>
      <w:szCs w:val="20"/>
    </w:rPr>
  </w:style>
  <w:style w:type="paragraph" w:styleId="CommentSubject">
    <w:name w:val="annotation subject"/>
    <w:basedOn w:val="CommentText"/>
    <w:next w:val="CommentText"/>
    <w:link w:val="CommentSubjectChar"/>
    <w:uiPriority w:val="99"/>
    <w:semiHidden/>
    <w:unhideWhenUsed/>
    <w:rsid w:val="00626B5C"/>
    <w:rPr>
      <w:b/>
      <w:bCs/>
    </w:rPr>
  </w:style>
  <w:style w:type="character" w:customStyle="1" w:styleId="CommentSubjectChar">
    <w:name w:val="Comment Subject Char"/>
    <w:link w:val="CommentSubject"/>
    <w:uiPriority w:val="99"/>
    <w:semiHidden/>
    <w:rsid w:val="00626B5C"/>
    <w:rPr>
      <w:b/>
      <w:bCs/>
      <w:sz w:val="20"/>
      <w:szCs w:val="20"/>
    </w:rPr>
  </w:style>
  <w:style w:type="paragraph" w:styleId="BalloonText">
    <w:name w:val="Balloon Text"/>
    <w:basedOn w:val="Normal"/>
    <w:link w:val="BalloonTextChar"/>
    <w:uiPriority w:val="99"/>
    <w:semiHidden/>
    <w:unhideWhenUsed/>
    <w:rsid w:val="00626B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6B5C"/>
    <w:rPr>
      <w:sz w:val="16"/>
      <w:szCs w:val="16"/>
    </w:rPr>
  </w:style>
  <w:style w:type="paragraph" w:styleId="CommentText">
    <w:name w:val="annotation text"/>
    <w:basedOn w:val="Normal"/>
    <w:link w:val="CommentTextChar"/>
    <w:uiPriority w:val="99"/>
    <w:semiHidden/>
    <w:unhideWhenUsed/>
    <w:rsid w:val="00626B5C"/>
    <w:pPr>
      <w:spacing w:line="240" w:lineRule="auto"/>
    </w:pPr>
    <w:rPr>
      <w:sz w:val="20"/>
      <w:szCs w:val="20"/>
    </w:rPr>
  </w:style>
  <w:style w:type="character" w:customStyle="1" w:styleId="CommentTextChar">
    <w:name w:val="Comment Text Char"/>
    <w:link w:val="CommentText"/>
    <w:uiPriority w:val="99"/>
    <w:semiHidden/>
    <w:rsid w:val="00626B5C"/>
    <w:rPr>
      <w:sz w:val="20"/>
      <w:szCs w:val="20"/>
    </w:rPr>
  </w:style>
  <w:style w:type="paragraph" w:styleId="CommentSubject">
    <w:name w:val="annotation subject"/>
    <w:basedOn w:val="CommentText"/>
    <w:next w:val="CommentText"/>
    <w:link w:val="CommentSubjectChar"/>
    <w:uiPriority w:val="99"/>
    <w:semiHidden/>
    <w:unhideWhenUsed/>
    <w:rsid w:val="00626B5C"/>
    <w:rPr>
      <w:b/>
      <w:bCs/>
    </w:rPr>
  </w:style>
  <w:style w:type="character" w:customStyle="1" w:styleId="CommentSubjectChar">
    <w:name w:val="Comment Subject Char"/>
    <w:link w:val="CommentSubject"/>
    <w:uiPriority w:val="99"/>
    <w:semiHidden/>
    <w:rsid w:val="00626B5C"/>
    <w:rPr>
      <w:b/>
      <w:bCs/>
      <w:sz w:val="20"/>
      <w:szCs w:val="20"/>
    </w:rPr>
  </w:style>
  <w:style w:type="paragraph" w:styleId="BalloonText">
    <w:name w:val="Balloon Text"/>
    <w:basedOn w:val="Normal"/>
    <w:link w:val="BalloonTextChar"/>
    <w:uiPriority w:val="99"/>
    <w:semiHidden/>
    <w:unhideWhenUsed/>
    <w:rsid w:val="00626B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Aquarius</cp:lastModifiedBy>
  <cp:revision>2</cp:revision>
  <dcterms:created xsi:type="dcterms:W3CDTF">2014-01-31T20:03:00Z</dcterms:created>
  <dcterms:modified xsi:type="dcterms:W3CDTF">2014-01-31T20:03:00Z</dcterms:modified>
</cp:coreProperties>
</file>